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rPr>
          <w:sz w:val="24"/>
          <w:szCs w:val="24"/>
          <w:u w:val="single"/>
        </w:rPr>
      </w:pPr>
      <w:r>
        <w:rPr>
          <w:rtl w:val="0"/>
        </w:rPr>
        <w:t xml:space="preserve">                                               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MAKING GOD HAPPY (2)</w:t>
      </w:r>
      <w:r>
        <w:rPr>
          <w:sz w:val="28"/>
          <w:szCs w:val="28"/>
          <w:rtl w:val="0"/>
          <w:lang w:val="en-US"/>
        </w:rPr>
        <w:t xml:space="preserve">                 </w:t>
      </w:r>
      <w:r>
        <w:rPr>
          <w:sz w:val="24"/>
          <w:szCs w:val="24"/>
          <w:u w:val="single"/>
          <w:rtl w:val="0"/>
          <w:lang w:val="en-US"/>
        </w:rPr>
        <w:t>2021-06-06</w:t>
      </w: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LUKE 12:32(NLTSE)</w:t>
      </w: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rtl w:val="0"/>
          <w:lang w:val="en-US"/>
        </w:rPr>
        <w:t>So don</w:t>
      </w:r>
      <w:r>
        <w:rPr>
          <w:b w:val="0"/>
          <w:bCs w:val="0"/>
          <w:sz w:val="24"/>
          <w:szCs w:val="24"/>
          <w:rtl w:val="1"/>
        </w:rPr>
        <w:t>’</w:t>
      </w:r>
      <w:r>
        <w:rPr>
          <w:b w:val="0"/>
          <w:bCs w:val="0"/>
          <w:sz w:val="24"/>
          <w:szCs w:val="24"/>
          <w:rtl w:val="0"/>
          <w:lang w:val="en-US"/>
        </w:rPr>
        <w:t>t be afraid, little flock. For it gives your Father great happiness to give you the Kingdom</w:t>
      </w:r>
    </w:p>
    <w:p>
      <w:pPr>
        <w:pStyle w:val="Body"/>
        <w:rPr>
          <w:b w:val="0"/>
          <w:bCs w:val="0"/>
          <w:sz w:val="24"/>
          <w:szCs w:val="24"/>
        </w:rPr>
      </w:pP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i w:val="1"/>
          <w:iCs w:val="1"/>
          <w:sz w:val="24"/>
          <w:szCs w:val="24"/>
          <w:u w:val="single"/>
          <w:rtl w:val="0"/>
          <w:lang w:val="en-US"/>
        </w:rPr>
        <w:t>Recap:</w:t>
      </w:r>
      <w:r>
        <w:rPr>
          <w:b w:val="0"/>
          <w:bCs w:val="0"/>
          <w:sz w:val="24"/>
          <w:szCs w:val="24"/>
          <w:rtl w:val="0"/>
          <w:lang w:val="en-US"/>
        </w:rPr>
        <w:t xml:space="preserve"> last week we introduced the idea that most folks think that making God happy involves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doing</w:t>
      </w:r>
      <w:r>
        <w:rPr>
          <w:b w:val="0"/>
          <w:bCs w:val="0"/>
          <w:sz w:val="24"/>
          <w:szCs w:val="24"/>
          <w:rtl w:val="0"/>
          <w:lang w:val="en-US"/>
        </w:rPr>
        <w:t xml:space="preserve"> something for God, or sacrificing for God, whereas the scripture teaches that God is happy, when we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receive</w:t>
      </w:r>
      <w:r>
        <w:rPr>
          <w:b w:val="0"/>
          <w:bCs w:val="0"/>
          <w:sz w:val="24"/>
          <w:szCs w:val="24"/>
          <w:rtl w:val="0"/>
          <w:lang w:val="en-US"/>
        </w:rPr>
        <w:t xml:space="preserve"> from Him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We discussed that God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wants</w:t>
      </w:r>
      <w:r>
        <w:rPr>
          <w:b w:val="0"/>
          <w:bCs w:val="0"/>
          <w:sz w:val="24"/>
          <w:szCs w:val="24"/>
          <w:rtl w:val="0"/>
          <w:lang w:val="en-US"/>
        </w:rPr>
        <w:t xml:space="preserve"> to give us the kingdom and this is what makes Him happy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We discussed that God has only one way for us to receive what He wants for us. And that is through a life led by the Holy Spirit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This week, we</w:t>
      </w:r>
      <w:r>
        <w:rPr>
          <w:b w:val="0"/>
          <w:bCs w:val="0"/>
          <w:sz w:val="24"/>
          <w:szCs w:val="24"/>
          <w:rtl w:val="0"/>
          <w:lang w:val="en-US"/>
        </w:rPr>
        <w:t>’</w:t>
      </w:r>
      <w:r>
        <w:rPr>
          <w:b w:val="0"/>
          <w:bCs w:val="0"/>
          <w:sz w:val="24"/>
          <w:szCs w:val="24"/>
          <w:rtl w:val="0"/>
          <w:lang w:val="en-US"/>
        </w:rPr>
        <w:t>ll remind ourselves of what the Kingdom of God is and further examine how the Holy Spirit helps us to receive what God wants for us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So let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’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s keep this simple:</w:t>
      </w:r>
      <w:r>
        <w:rPr>
          <w:b w:val="0"/>
          <w:bCs w:val="0"/>
          <w:sz w:val="24"/>
          <w:szCs w:val="24"/>
          <w:rtl w:val="0"/>
          <w:lang w:val="en-US"/>
        </w:rPr>
        <w:t xml:space="preserve"> God is happy when we receive His Kingdom. We can only receive from God, when our lives our led by the Holy Sprit</w:t>
      </w:r>
    </w:p>
    <w:p>
      <w:pPr>
        <w:pStyle w:val="Body"/>
        <w:rPr>
          <w:b w:val="0"/>
          <w:bCs w:val="0"/>
          <w:sz w:val="24"/>
          <w:szCs w:val="24"/>
        </w:rPr>
      </w:pPr>
    </w:p>
    <w:p>
      <w:pPr>
        <w:pStyle w:val="Body"/>
        <w:rPr>
          <w:b w:val="0"/>
          <w:bCs w:val="0"/>
          <w:i w:val="1"/>
          <w:iCs w:val="1"/>
          <w:sz w:val="24"/>
          <w:szCs w:val="24"/>
          <w:u w:val="single"/>
        </w:rPr>
      </w:pP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What is the Kingdom of God?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The Kingdom of God is a system of values and principles and not the place called heaven: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ROMANS 14:17(NLTSE)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For the Kingdom of God is not a matter of what we eat or drink, but of living a life of goodness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(righteousness NKJV)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and peace and joy in the Holy Spirit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So we can re-phrase LUKE 12:32 like this: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“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i</w:t>
      </w:r>
      <w:r>
        <w:rPr>
          <w:b w:val="0"/>
          <w:bCs w:val="0"/>
          <w:sz w:val="24"/>
          <w:szCs w:val="24"/>
          <w:u w:val="none"/>
          <w:rtl w:val="0"/>
        </w:rPr>
        <w:t xml:space="preserve">t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makes God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happ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y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to give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us</w:t>
      </w:r>
      <w:r>
        <w:rPr>
          <w:b w:val="0"/>
          <w:bCs w:val="0"/>
          <w:sz w:val="24"/>
          <w:szCs w:val="24"/>
          <w:u w:val="none"/>
          <w:rtl w:val="0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righteousness, it makes God happy to give us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peace and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it makes God happy to give us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joy in the Holy Spirit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”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i w:val="1"/>
          <w:iCs w:val="1"/>
          <w:sz w:val="24"/>
          <w:szCs w:val="24"/>
          <w:u w:val="single"/>
          <w:rtl w:val="0"/>
          <w:lang w:val="en-US"/>
        </w:rPr>
        <w:t xml:space="preserve">Our struggle is not because God makes it difficult for us to get righteousness, </w:t>
      </w:r>
      <w:r>
        <w:rPr>
          <w:b w:val="0"/>
          <w:bCs w:val="0"/>
          <w:i w:val="1"/>
          <w:iCs w:val="1"/>
          <w:sz w:val="24"/>
          <w:szCs w:val="24"/>
          <w:u w:val="single"/>
          <w:rtl w:val="0"/>
          <w:lang w:val="en-US"/>
        </w:rPr>
        <w:t>peace and joy in the Holy Spirit</w:t>
      </w:r>
      <w:r>
        <w:rPr>
          <w:b w:val="0"/>
          <w:bCs w:val="0"/>
          <w:i w:val="1"/>
          <w:iCs w:val="1"/>
          <w:sz w:val="24"/>
          <w:szCs w:val="24"/>
          <w:u w:val="single"/>
          <w:rtl w:val="0"/>
          <w:lang w:val="en-US"/>
        </w:rPr>
        <w:t xml:space="preserve"> but because we make it difficult for ourselves to receive what He wants to give us!</w:t>
      </w:r>
    </w:p>
    <w:p>
      <w:pPr>
        <w:pStyle w:val="Body"/>
        <w:rPr>
          <w:b w:val="0"/>
          <w:bCs w:val="0"/>
          <w:i w:val="1"/>
          <w:iCs w:val="1"/>
          <w:sz w:val="24"/>
          <w:szCs w:val="24"/>
          <w:u w:val="single"/>
        </w:rPr>
      </w:pPr>
    </w:p>
    <w:p>
      <w:pPr>
        <w:pStyle w:val="Body"/>
        <w:rPr>
          <w:b w:val="0"/>
          <w:bCs w:val="0"/>
          <w:i w:val="1"/>
          <w:iCs w:val="1"/>
          <w:sz w:val="24"/>
          <w:szCs w:val="24"/>
          <w:u w:val="single"/>
        </w:rPr>
      </w:pP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What if I can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’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t make God happy?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HEBREWS 11:6(NLTSE)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And it is impossible to please God without faith. Anyone who wants to come to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H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im must believe that God exists and that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H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e rewards those who sincerely seek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H</w:t>
      </w:r>
      <w:r>
        <w:rPr>
          <w:b w:val="0"/>
          <w:bCs w:val="0"/>
          <w:sz w:val="24"/>
          <w:szCs w:val="24"/>
          <w:u w:val="none"/>
          <w:rtl w:val="0"/>
        </w:rPr>
        <w:t>im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>The good news is that God has given us what we need to make Him happy: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ROMANS 12:3(b)NLTSE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by the faith God has given us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>So God has given us the faith we need to make Him happy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>Let us never think that human effort can make God happy: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ISAIAH 64:6(NLTSE)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We are all infected and impure with sin. When we display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our righteous deeds, they are nothing but filthy rags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. Like autumn leaves, we wither and fall,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and our sins sweep us away like the wind.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>But God always has good news: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PSALM 103:12(NLTSE)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He has removed our sins as far from us as the east is from the west.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ISAIAH 1:18(NLTSE)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1"/>
          <w:lang w:val="ar-SA" w:bidi="ar-SA"/>
        </w:rPr>
        <w:t>“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Come now, let</w:t>
      </w:r>
      <w:r>
        <w:rPr>
          <w:b w:val="0"/>
          <w:bCs w:val="0"/>
          <w:sz w:val="24"/>
          <w:szCs w:val="24"/>
          <w:u w:val="none"/>
          <w:rtl w:val="1"/>
        </w:rPr>
        <w:t>’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s settle this,</w:t>
      </w:r>
      <w:r>
        <w:rPr>
          <w:b w:val="0"/>
          <w:bCs w:val="0"/>
          <w:sz w:val="24"/>
          <w:szCs w:val="24"/>
          <w:u w:val="none"/>
          <w:rtl w:val="0"/>
        </w:rPr>
        <w:t xml:space="preserve">”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says the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Lord</w:t>
      </w:r>
      <w:r>
        <w:rPr>
          <w:b w:val="0"/>
          <w:bCs w:val="0"/>
          <w:sz w:val="24"/>
          <w:szCs w:val="24"/>
          <w:u w:val="none"/>
          <w:rtl w:val="0"/>
        </w:rPr>
        <w:t xml:space="preserve">. </w:t>
      </w:r>
      <w:r>
        <w:rPr>
          <w:b w:val="0"/>
          <w:bCs w:val="0"/>
          <w:sz w:val="24"/>
          <w:szCs w:val="24"/>
          <w:u w:val="none"/>
          <w:rtl w:val="1"/>
          <w:lang w:val="ar-SA" w:bidi="ar-SA"/>
        </w:rPr>
        <w:t>“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Though your sins are like scarlet, I will make them as white as snow. Though they are red like crimson, I will make them as white as wool.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rPr>
          <w:b w:val="0"/>
          <w:bCs w:val="0"/>
          <w:i w:val="1"/>
          <w:iCs w:val="1"/>
          <w:sz w:val="24"/>
          <w:szCs w:val="24"/>
          <w:u w:val="single"/>
        </w:rPr>
      </w:pP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How does the Holy Spirit help me?</w:t>
      </w:r>
    </w:p>
    <w:p>
      <w:pPr>
        <w:pStyle w:val="Body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JOHN 14:26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(KJV)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But the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</w:rPr>
        <w:t>Comforter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, which is the Holy Ghost, whom the Father will send in my name,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H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e shall teach you all things, and bring all things to your remembrance, whatsoever I have said unto you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(NKJV)</w:t>
      </w:r>
      <w:r>
        <w:rPr>
          <w:b w:val="1"/>
          <w:bCs w:val="1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But the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</w:rPr>
        <w:t>Helper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, the Holy Spirit, whom the Father will send in My name, He will teach you all things, and bring to your remembrance all things that I said to you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(MSG)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The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Friend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, the Holy Spirit whom the Father will send at my request, will make everything plain to you. He will remind you of all the things I have told you.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But when the Father sends the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Advocate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as my representative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,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that is, the Holy Spirit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, H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e will teach you everything and will remind you of everything I have told you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ACTS 2:38(NLTSE)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Peter replied, </w:t>
      </w:r>
      <w:r>
        <w:rPr>
          <w:b w:val="0"/>
          <w:bCs w:val="0"/>
          <w:sz w:val="24"/>
          <w:szCs w:val="24"/>
          <w:u w:val="none"/>
          <w:rtl w:val="1"/>
          <w:lang w:val="ar-SA" w:bidi="ar-SA"/>
        </w:rPr>
        <w:t>“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Each of you must repent of your sins and turn to God, and be baptized in the name of Jesus Christ for the forgiveness of your sins.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Then you will receive the gift of the Holy Spirit.</w:t>
      </w:r>
      <w:r>
        <w:rPr>
          <w:b w:val="0"/>
          <w:bCs w:val="0"/>
          <w:sz w:val="24"/>
          <w:szCs w:val="24"/>
          <w:u w:val="none"/>
          <w:rtl w:val="0"/>
        </w:rPr>
        <w:t xml:space="preserve"> 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>Let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’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s be reminded of this passage: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GALATIANS 5:19-23(NLTSE)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19 </w:t>
      </w:r>
      <w:r>
        <w:rPr>
          <w:b w:val="0"/>
          <w:bCs w:val="0"/>
          <w:sz w:val="24"/>
          <w:szCs w:val="24"/>
          <w:u w:val="none"/>
          <w:rtl w:val="1"/>
          <w:lang w:val="ar-SA" w:bidi="ar-SA"/>
        </w:rPr>
        <w:t>“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When you follow the desires of your sinful nature, the results are very clear: sexual immorality, impurity, lustful pleasures,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20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idolatry, sorcery, hostility, quarreling, jealousy, outbursts of anger, selfish ambition, dissension, division,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21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envy, drunkenness, wild parties, and other sins like these. Let me tell you again, as I have before, that anyone living that sort of life will not inherit the Kingdom of God. 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22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But the Holy Spirit produces this kind of fruit in our lives: love, joy, peace, patience, kindness, goodness, faithfulness,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23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gentleness, and self-control. There is no law against these things!</w:t>
      </w:r>
      <w:r>
        <w:rPr>
          <w:b w:val="0"/>
          <w:bCs w:val="0"/>
          <w:sz w:val="24"/>
          <w:szCs w:val="24"/>
          <w:u w:val="none"/>
          <w:rtl w:val="0"/>
        </w:rPr>
        <w:t>”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The Holy Spirit gives us the three aspects of the Kingdom of God: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RIGHTEOUSNESS, PEACE JOY</w:t>
      </w:r>
    </w:p>
    <w:p>
      <w:pPr>
        <w:pStyle w:val="Body"/>
        <w:rPr>
          <w:b w:val="1"/>
          <w:bCs w:val="1"/>
          <w:i w:val="1"/>
          <w:iCs w:val="1"/>
          <w:sz w:val="24"/>
          <w:szCs w:val="24"/>
          <w:u w:val="single"/>
        </w:rPr>
      </w:pP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RIGHTEOUSNESS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2 CORINTHIANS 5:21(NLTSE)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For God made Christ, who never sinned, to be the offering for our sin, so that we could be made right with God through Christ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rPr>
          <w:b w:val="1"/>
          <w:bCs w:val="1"/>
          <w:i w:val="1"/>
          <w:iCs w:val="1"/>
          <w:sz w:val="24"/>
          <w:szCs w:val="24"/>
          <w:u w:val="single"/>
        </w:rPr>
      </w:pP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PEACE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JOHN 14:27(NLTSE)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I am leaving you with a gift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,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peace of mind and heart. And the peace I give is a gift the world cannot give. So don</w:t>
      </w:r>
      <w:r>
        <w:rPr>
          <w:b w:val="0"/>
          <w:bCs w:val="0"/>
          <w:sz w:val="24"/>
          <w:szCs w:val="24"/>
          <w:u w:val="none"/>
          <w:rtl w:val="1"/>
        </w:rPr>
        <w:t>’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t be troubled or afraid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JOY</w:t>
      </w:r>
    </w:p>
    <w:p>
      <w:pPr>
        <w:pStyle w:val="Body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1"/>
          <w:bCs w:val="1"/>
          <w:i w:val="0"/>
          <w:iCs w:val="0"/>
          <w:sz w:val="24"/>
          <w:szCs w:val="24"/>
          <w:u w:val="single"/>
          <w:rtl w:val="0"/>
          <w:lang w:val="en-US"/>
        </w:rPr>
        <w:t>NEHEMIAH 8:10(b)NLTSE)</w:t>
      </w:r>
      <w:r>
        <w:rPr>
          <w:b w:val="0"/>
          <w:bCs w:val="0"/>
          <w:i w:val="0"/>
          <w:i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  <w:u w:val="none"/>
          <w:rtl w:val="0"/>
        </w:rPr>
        <w:t>Don</w:t>
      </w:r>
      <w:r>
        <w:rPr>
          <w:b w:val="0"/>
          <w:bCs w:val="0"/>
          <w:i w:val="0"/>
          <w:iCs w:val="0"/>
          <w:sz w:val="24"/>
          <w:szCs w:val="24"/>
          <w:u w:val="none"/>
          <w:rtl w:val="1"/>
        </w:rPr>
        <w:t>’</w:t>
      </w:r>
      <w:r>
        <w:rPr>
          <w:b w:val="0"/>
          <w:bCs w:val="0"/>
          <w:i w:val="0"/>
          <w:iCs w:val="0"/>
          <w:sz w:val="24"/>
          <w:szCs w:val="24"/>
          <w:u w:val="none"/>
          <w:rtl w:val="0"/>
          <w:lang w:val="en-US"/>
        </w:rPr>
        <w:t>t be dejected and sad, for the joy of the L</w:t>
      </w:r>
      <w:r>
        <w:rPr>
          <w:b w:val="0"/>
          <w:bCs w:val="0"/>
          <w:i w:val="0"/>
          <w:iCs w:val="0"/>
          <w:sz w:val="24"/>
          <w:szCs w:val="24"/>
          <w:u w:val="none"/>
          <w:rtl w:val="0"/>
          <w:lang w:val="en-US"/>
        </w:rPr>
        <w:t>ord</w:t>
      </w:r>
      <w:r>
        <w:rPr>
          <w:b w:val="0"/>
          <w:bCs w:val="0"/>
          <w:i w:val="0"/>
          <w:iCs w:val="0"/>
          <w:sz w:val="24"/>
          <w:szCs w:val="24"/>
          <w:u w:val="none"/>
          <w:rtl w:val="0"/>
          <w:lang w:val="en-US"/>
        </w:rPr>
        <w:t xml:space="preserve"> is your strength!</w:t>
      </w:r>
      <w:r>
        <w:rPr>
          <w:b w:val="0"/>
          <w:bCs w:val="0"/>
          <w:i w:val="0"/>
          <w:iCs w:val="0"/>
          <w:sz w:val="24"/>
          <w:szCs w:val="24"/>
          <w:u w:val="none"/>
          <w:rtl w:val="0"/>
        </w:rPr>
        <w:t>”</w:t>
      </w:r>
    </w:p>
    <w:p>
      <w:pPr>
        <w:pStyle w:val="Body"/>
        <w:rPr>
          <w:b w:val="0"/>
          <w:bCs w:val="0"/>
          <w:i w:val="0"/>
          <w:iCs w:val="0"/>
          <w:sz w:val="24"/>
          <w:szCs w:val="24"/>
          <w:u w:val="none"/>
        </w:rPr>
      </w:pPr>
    </w:p>
    <w:p>
      <w:pPr>
        <w:pStyle w:val="Body"/>
        <w:rPr>
          <w:b w:val="1"/>
          <w:bCs w:val="1"/>
          <w:i w:val="0"/>
          <w:iCs w:val="0"/>
          <w:sz w:val="24"/>
          <w:szCs w:val="24"/>
          <w:u w:val="single"/>
        </w:rPr>
      </w:pPr>
      <w:r>
        <w:rPr>
          <w:b w:val="1"/>
          <w:bCs w:val="1"/>
          <w:i w:val="0"/>
          <w:iCs w:val="0"/>
          <w:sz w:val="24"/>
          <w:szCs w:val="24"/>
          <w:u w:val="single"/>
          <w:rtl w:val="0"/>
          <w:lang w:val="en-US"/>
        </w:rPr>
        <w:t>CARE GROUP DISCUSSION</w:t>
      </w:r>
    </w:p>
    <w:p>
      <w:pPr>
        <w:pStyle w:val="Body"/>
        <w:numPr>
          <w:ilvl w:val="0"/>
          <w:numId w:val="4"/>
        </w:numPr>
        <w:rPr>
          <w:i w:val="1"/>
          <w:iCs w:val="1"/>
          <w:sz w:val="24"/>
          <w:szCs w:val="24"/>
          <w:lang w:val="en-US"/>
        </w:rPr>
      </w:pPr>
      <w:r>
        <w:rPr>
          <w:i w:val="0"/>
          <w:iCs w:val="0"/>
          <w:sz w:val="24"/>
          <w:szCs w:val="24"/>
          <w:rtl w:val="0"/>
          <w:lang w:val="en-US"/>
        </w:rPr>
        <w:t>Explain what you understand by these words: comforter, helper, friend, advocate</w:t>
      </w:r>
    </w:p>
    <w:p>
      <w:pPr>
        <w:pStyle w:val="Body"/>
        <w:numPr>
          <w:ilvl w:val="0"/>
          <w:numId w:val="4"/>
        </w:numPr>
        <w:rPr>
          <w:i w:val="1"/>
          <w:iCs w:val="1"/>
          <w:sz w:val="24"/>
          <w:szCs w:val="24"/>
          <w:lang w:val="en-US"/>
        </w:rPr>
      </w:pPr>
      <w:r>
        <w:rPr>
          <w:i w:val="0"/>
          <w:iCs w:val="0"/>
          <w:sz w:val="24"/>
          <w:szCs w:val="24"/>
          <w:rtl w:val="0"/>
          <w:lang w:val="en-US"/>
        </w:rPr>
        <w:t xml:space="preserve">If these words are </w:t>
      </w:r>
      <w:r>
        <w:rPr>
          <w:i w:val="0"/>
          <w:iCs w:val="0"/>
          <w:sz w:val="24"/>
          <w:szCs w:val="24"/>
          <w:rtl w:val="0"/>
          <w:lang w:val="en-US"/>
        </w:rPr>
        <w:t>“</w:t>
      </w:r>
      <w:r>
        <w:rPr>
          <w:i w:val="0"/>
          <w:iCs w:val="0"/>
          <w:sz w:val="24"/>
          <w:szCs w:val="24"/>
          <w:rtl w:val="0"/>
          <w:lang w:val="en-US"/>
        </w:rPr>
        <w:t>titles</w:t>
      </w:r>
      <w:r>
        <w:rPr>
          <w:i w:val="0"/>
          <w:iCs w:val="0"/>
          <w:sz w:val="24"/>
          <w:szCs w:val="24"/>
          <w:rtl w:val="0"/>
          <w:lang w:val="en-US"/>
        </w:rPr>
        <w:t xml:space="preserve">” </w:t>
      </w:r>
      <w:r>
        <w:rPr>
          <w:i w:val="0"/>
          <w:iCs w:val="0"/>
          <w:sz w:val="24"/>
          <w:szCs w:val="24"/>
          <w:rtl w:val="0"/>
          <w:lang w:val="en-US"/>
        </w:rPr>
        <w:t>for the Holy Spirit, in what ways does He live up to these titles?</w:t>
      </w:r>
    </w:p>
    <w:p>
      <w:pPr>
        <w:pStyle w:val="Body"/>
        <w:numPr>
          <w:ilvl w:val="0"/>
          <w:numId w:val="4"/>
        </w:numPr>
        <w:rPr>
          <w:i w:val="1"/>
          <w:iCs w:val="1"/>
          <w:sz w:val="24"/>
          <w:szCs w:val="24"/>
          <w:lang w:val="en-US"/>
        </w:rPr>
      </w:pPr>
      <w:r>
        <w:rPr>
          <w:i w:val="0"/>
          <w:iCs w:val="0"/>
          <w:sz w:val="24"/>
          <w:szCs w:val="24"/>
          <w:rtl w:val="0"/>
          <w:lang w:val="en-US"/>
        </w:rPr>
        <w:t>In what ways, could you be hindering the Holy Spirit, from bringing you righteousness, peace and joy? Pray for each other, regarding these hindrances.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