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BEF" w:rsidRDefault="00A64C14">
      <w:pPr>
        <w:pStyle w:val="Body"/>
        <w:rPr>
          <w:sz w:val="24"/>
          <w:szCs w:val="24"/>
          <w:u w:val="single"/>
        </w:rPr>
      </w:pPr>
      <w:bookmarkStart w:id="0" w:name="_GoBack"/>
      <w:bookmarkEnd w:id="0"/>
      <w:r>
        <w:t xml:space="preserve">                             </w:t>
      </w:r>
      <w:r>
        <w:rPr>
          <w:b/>
          <w:bCs/>
          <w:sz w:val="28"/>
          <w:szCs w:val="28"/>
          <w:u w:val="single"/>
        </w:rPr>
        <w:t>POSITION, POTENTIAL, PURPOSE (4)</w:t>
      </w:r>
      <w:r>
        <w:rPr>
          <w:sz w:val="28"/>
          <w:szCs w:val="28"/>
        </w:rPr>
        <w:t xml:space="preserve">               </w:t>
      </w:r>
      <w:r>
        <w:rPr>
          <w:sz w:val="24"/>
          <w:szCs w:val="24"/>
          <w:u w:val="single"/>
        </w:rPr>
        <w:t>2019-10-13</w:t>
      </w:r>
    </w:p>
    <w:p w:rsidR="00A76BEF" w:rsidRDefault="00A76BEF">
      <w:pPr>
        <w:pStyle w:val="Body"/>
        <w:rPr>
          <w:sz w:val="24"/>
          <w:szCs w:val="24"/>
          <w:u w:val="single"/>
        </w:rPr>
      </w:pPr>
    </w:p>
    <w:p w:rsidR="00A76BEF" w:rsidRDefault="00A64C14">
      <w:pPr>
        <w:pStyle w:val="Body"/>
        <w:rPr>
          <w:sz w:val="24"/>
          <w:szCs w:val="24"/>
        </w:rPr>
      </w:pPr>
      <w:r>
        <w:rPr>
          <w:b/>
          <w:bCs/>
          <w:sz w:val="24"/>
          <w:szCs w:val="24"/>
          <w:u w:val="single"/>
        </w:rPr>
        <w:t>ROMANS 8:29(NLTSE)</w:t>
      </w:r>
      <w:r>
        <w:rPr>
          <w:sz w:val="24"/>
          <w:szCs w:val="24"/>
        </w:rPr>
        <w:t xml:space="preserve"> For God knew His people in advance, and </w:t>
      </w:r>
      <w:r>
        <w:rPr>
          <w:b/>
          <w:bCs/>
          <w:i/>
          <w:iCs/>
          <w:sz w:val="24"/>
          <w:szCs w:val="24"/>
          <w:u w:val="single"/>
        </w:rPr>
        <w:t>He chose them to become like his Son</w:t>
      </w:r>
      <w:r>
        <w:rPr>
          <w:sz w:val="24"/>
          <w:szCs w:val="24"/>
        </w:rPr>
        <w:t xml:space="preserve">, so that his Son would be the firstborn among many brothers and </w:t>
      </w:r>
      <w:r>
        <w:rPr>
          <w:sz w:val="24"/>
          <w:szCs w:val="24"/>
        </w:rPr>
        <w:t>sisters</w:t>
      </w:r>
    </w:p>
    <w:p w:rsidR="00A76BEF" w:rsidRDefault="00A64C14">
      <w:pPr>
        <w:pStyle w:val="Body"/>
        <w:numPr>
          <w:ilvl w:val="0"/>
          <w:numId w:val="2"/>
        </w:numPr>
        <w:rPr>
          <w:b/>
          <w:bCs/>
          <w:i/>
          <w:iCs/>
          <w:sz w:val="24"/>
          <w:szCs w:val="24"/>
          <w:u w:val="single"/>
        </w:rPr>
      </w:pPr>
      <w:r>
        <w:rPr>
          <w:i/>
          <w:iCs/>
          <w:sz w:val="24"/>
          <w:szCs w:val="24"/>
          <w:u w:val="single"/>
        </w:rPr>
        <w:t>Recap:</w:t>
      </w:r>
      <w:r>
        <w:rPr>
          <w:sz w:val="24"/>
          <w:szCs w:val="24"/>
        </w:rPr>
        <w:t xml:space="preserve"> for the last few weeks, we’ve been discussing our position and how we see ourselves in relation to God. How we see ourselves in the context of what’s happening in our country and whether or not our minds or attitudes are positioned for growt</w:t>
      </w:r>
      <w:r>
        <w:rPr>
          <w:sz w:val="24"/>
          <w:szCs w:val="24"/>
        </w:rPr>
        <w:t xml:space="preserve">h. We discussed that being “positioned” for growth means are hearts are aligned with wanting to grow and we need undivided hearts, totally focussed on God’s purposes. We spoke about having a clear and definite purpose, anytime we fellowship together. That </w:t>
      </w:r>
      <w:r>
        <w:rPr>
          <w:sz w:val="24"/>
          <w:szCs w:val="24"/>
        </w:rPr>
        <w:t>our gatherings should be causing us to grow and mature as Christians.</w:t>
      </w:r>
    </w:p>
    <w:p w:rsidR="00A76BEF" w:rsidRDefault="00A64C14">
      <w:pPr>
        <w:pStyle w:val="Body"/>
        <w:rPr>
          <w:sz w:val="24"/>
          <w:szCs w:val="24"/>
        </w:rPr>
      </w:pPr>
      <w:r>
        <w:rPr>
          <w:sz w:val="24"/>
          <w:szCs w:val="24"/>
        </w:rPr>
        <w:t xml:space="preserve"> </w:t>
      </w:r>
    </w:p>
    <w:p w:rsidR="00A76BEF" w:rsidRDefault="00A64C14">
      <w:pPr>
        <w:pStyle w:val="Body"/>
        <w:numPr>
          <w:ilvl w:val="0"/>
          <w:numId w:val="2"/>
        </w:numPr>
        <w:rPr>
          <w:b/>
          <w:bCs/>
          <w:i/>
          <w:iCs/>
          <w:sz w:val="24"/>
          <w:szCs w:val="24"/>
          <w:u w:val="single"/>
        </w:rPr>
      </w:pPr>
      <w:r>
        <w:rPr>
          <w:sz w:val="24"/>
          <w:szCs w:val="24"/>
        </w:rPr>
        <w:t xml:space="preserve">This week, we’ll discuss our potential. God has chosen us to </w:t>
      </w:r>
      <w:r>
        <w:rPr>
          <w:b/>
          <w:bCs/>
          <w:i/>
          <w:iCs/>
          <w:sz w:val="24"/>
          <w:szCs w:val="24"/>
          <w:u w:val="single"/>
        </w:rPr>
        <w:t xml:space="preserve">become like </w:t>
      </w:r>
      <w:r>
        <w:rPr>
          <w:sz w:val="24"/>
          <w:szCs w:val="24"/>
        </w:rPr>
        <w:t>Jesus. God’s powerful word, has declared who and what we’re meant to be:</w:t>
      </w:r>
    </w:p>
    <w:p w:rsidR="00A76BEF" w:rsidRDefault="00A64C14">
      <w:pPr>
        <w:pStyle w:val="Body"/>
        <w:rPr>
          <w:sz w:val="24"/>
          <w:szCs w:val="24"/>
        </w:rPr>
      </w:pPr>
      <w:r>
        <w:rPr>
          <w:b/>
          <w:bCs/>
          <w:sz w:val="24"/>
          <w:szCs w:val="24"/>
          <w:u w:val="single"/>
        </w:rPr>
        <w:t>EPHESIANS 4:11-13(NLTSE)</w:t>
      </w:r>
      <w:r>
        <w:rPr>
          <w:sz w:val="24"/>
          <w:szCs w:val="24"/>
        </w:rPr>
        <w:t xml:space="preserve"> </w:t>
      </w:r>
      <w:r>
        <w:rPr>
          <w:sz w:val="24"/>
          <w:szCs w:val="24"/>
          <w:rtl/>
          <w:lang w:val="ar-SA"/>
        </w:rPr>
        <w:t>“</w:t>
      </w:r>
      <w:r>
        <w:rPr>
          <w:sz w:val="24"/>
          <w:szCs w:val="24"/>
        </w:rPr>
        <w:t>Now these ar</w:t>
      </w:r>
      <w:r>
        <w:rPr>
          <w:sz w:val="24"/>
          <w:szCs w:val="24"/>
        </w:rPr>
        <w:t>e the gifts Christ gave to the church: the apostles, the prophets, the evangelists, and the pastors and teachers. Their responsibility is to equip God</w:t>
      </w:r>
      <w:r>
        <w:rPr>
          <w:sz w:val="24"/>
          <w:szCs w:val="24"/>
          <w:rtl/>
        </w:rPr>
        <w:t>’</w:t>
      </w:r>
      <w:r>
        <w:rPr>
          <w:sz w:val="24"/>
          <w:szCs w:val="24"/>
        </w:rPr>
        <w:t>s people to do His work and build up the church, the body of Christ. This will continue until we all come</w:t>
      </w:r>
      <w:r>
        <w:rPr>
          <w:sz w:val="24"/>
          <w:szCs w:val="24"/>
        </w:rPr>
        <w:t xml:space="preserve"> to such unity in our faith and knowledge of God</w:t>
      </w:r>
      <w:r>
        <w:rPr>
          <w:sz w:val="24"/>
          <w:szCs w:val="24"/>
          <w:rtl/>
        </w:rPr>
        <w:t>’</w:t>
      </w:r>
      <w:r>
        <w:rPr>
          <w:sz w:val="24"/>
          <w:szCs w:val="24"/>
        </w:rPr>
        <w:t xml:space="preserve">s Son that we will be mature in the Lord, </w:t>
      </w:r>
      <w:r>
        <w:rPr>
          <w:b/>
          <w:bCs/>
          <w:i/>
          <w:iCs/>
          <w:sz w:val="24"/>
          <w:szCs w:val="24"/>
          <w:u w:val="single"/>
        </w:rPr>
        <w:t>measuring up to the full and complete standard of Christ</w:t>
      </w:r>
      <w:r>
        <w:rPr>
          <w:sz w:val="24"/>
          <w:szCs w:val="24"/>
        </w:rPr>
        <w:t>”</w:t>
      </w:r>
    </w:p>
    <w:p w:rsidR="00A76BEF" w:rsidRDefault="00A76BEF">
      <w:pPr>
        <w:pStyle w:val="Body"/>
        <w:rPr>
          <w:sz w:val="24"/>
          <w:szCs w:val="24"/>
        </w:rPr>
      </w:pPr>
    </w:p>
    <w:p w:rsidR="00A76BEF" w:rsidRDefault="00A64C14">
      <w:pPr>
        <w:pStyle w:val="Body"/>
        <w:numPr>
          <w:ilvl w:val="0"/>
          <w:numId w:val="2"/>
        </w:numPr>
        <w:rPr>
          <w:b/>
          <w:bCs/>
          <w:i/>
          <w:iCs/>
          <w:sz w:val="24"/>
          <w:szCs w:val="24"/>
          <w:u w:val="single"/>
        </w:rPr>
      </w:pPr>
      <w:r>
        <w:rPr>
          <w:sz w:val="24"/>
          <w:szCs w:val="24"/>
        </w:rPr>
        <w:t>It’s one thing to encouraged by the faith that others have in you.</w:t>
      </w:r>
    </w:p>
    <w:p w:rsidR="00A76BEF" w:rsidRDefault="00A64C14">
      <w:pPr>
        <w:pStyle w:val="Body"/>
        <w:rPr>
          <w:sz w:val="24"/>
          <w:szCs w:val="24"/>
        </w:rPr>
      </w:pPr>
      <w:r>
        <w:rPr>
          <w:b/>
          <w:bCs/>
          <w:sz w:val="24"/>
          <w:szCs w:val="24"/>
          <w:u w:val="single"/>
        </w:rPr>
        <w:t>1 THESSALONIANS 5:11(NLTSE)</w:t>
      </w:r>
      <w:r>
        <w:rPr>
          <w:sz w:val="24"/>
          <w:szCs w:val="24"/>
        </w:rPr>
        <w:t xml:space="preserve"> So </w:t>
      </w:r>
      <w:r>
        <w:rPr>
          <w:sz w:val="24"/>
          <w:szCs w:val="24"/>
        </w:rPr>
        <w:t>encourage each other and build each other up, just as you are already doing.</w:t>
      </w:r>
    </w:p>
    <w:p w:rsidR="00A76BEF" w:rsidRDefault="00A64C14">
      <w:pPr>
        <w:pStyle w:val="Body"/>
        <w:numPr>
          <w:ilvl w:val="0"/>
          <w:numId w:val="2"/>
        </w:numPr>
        <w:rPr>
          <w:b/>
          <w:bCs/>
          <w:i/>
          <w:iCs/>
          <w:sz w:val="24"/>
          <w:szCs w:val="24"/>
          <w:u w:val="single"/>
        </w:rPr>
      </w:pPr>
      <w:r>
        <w:rPr>
          <w:sz w:val="24"/>
          <w:szCs w:val="24"/>
        </w:rPr>
        <w:t>It’s another thing to have faith in yourself because of who you are in Christ, being positioned with Him in heavenly places</w:t>
      </w:r>
    </w:p>
    <w:p w:rsidR="00A76BEF" w:rsidRDefault="00A64C14">
      <w:pPr>
        <w:pStyle w:val="Body"/>
        <w:rPr>
          <w:sz w:val="24"/>
          <w:szCs w:val="24"/>
        </w:rPr>
      </w:pPr>
      <w:r>
        <w:rPr>
          <w:b/>
          <w:bCs/>
          <w:sz w:val="24"/>
          <w:szCs w:val="24"/>
          <w:u w:val="single"/>
        </w:rPr>
        <w:t>PHILIPPIANS 4:13(NLTSE)</w:t>
      </w:r>
      <w:r>
        <w:rPr>
          <w:sz w:val="24"/>
          <w:szCs w:val="24"/>
        </w:rPr>
        <w:t xml:space="preserve"> For I can do everything through</w:t>
      </w:r>
      <w:r>
        <w:rPr>
          <w:sz w:val="24"/>
          <w:szCs w:val="24"/>
        </w:rPr>
        <w:t xml:space="preserve"> Christ, who gives me strength</w:t>
      </w:r>
    </w:p>
    <w:p w:rsidR="00A76BEF" w:rsidRDefault="00A76BEF">
      <w:pPr>
        <w:pStyle w:val="Body"/>
        <w:rPr>
          <w:sz w:val="24"/>
          <w:szCs w:val="24"/>
        </w:rPr>
      </w:pPr>
    </w:p>
    <w:p w:rsidR="00A76BEF" w:rsidRDefault="00A64C14">
      <w:pPr>
        <w:pStyle w:val="Body"/>
        <w:numPr>
          <w:ilvl w:val="0"/>
          <w:numId w:val="2"/>
        </w:numPr>
        <w:rPr>
          <w:b/>
          <w:bCs/>
          <w:i/>
          <w:iCs/>
          <w:sz w:val="24"/>
          <w:szCs w:val="24"/>
          <w:u w:val="single"/>
        </w:rPr>
      </w:pPr>
      <w:r>
        <w:rPr>
          <w:sz w:val="24"/>
          <w:szCs w:val="24"/>
        </w:rPr>
        <w:t>It’s altogether different when we realise the faith that God has in us:</w:t>
      </w:r>
    </w:p>
    <w:p w:rsidR="00A76BEF" w:rsidRDefault="00A64C14">
      <w:pPr>
        <w:pStyle w:val="Body"/>
        <w:rPr>
          <w:sz w:val="24"/>
          <w:szCs w:val="24"/>
        </w:rPr>
      </w:pPr>
      <w:r>
        <w:rPr>
          <w:b/>
          <w:bCs/>
          <w:sz w:val="24"/>
          <w:szCs w:val="24"/>
          <w:u w:val="single"/>
        </w:rPr>
        <w:t>JOHN 14:12(NTSE)</w:t>
      </w:r>
      <w:r>
        <w:rPr>
          <w:sz w:val="24"/>
          <w:szCs w:val="24"/>
        </w:rPr>
        <w:t xml:space="preserve"> </w:t>
      </w:r>
      <w:r>
        <w:rPr>
          <w:sz w:val="24"/>
          <w:szCs w:val="24"/>
          <w:rtl/>
          <w:lang w:val="ar-SA"/>
        </w:rPr>
        <w:t>“</w:t>
      </w:r>
      <w:r>
        <w:rPr>
          <w:sz w:val="24"/>
          <w:szCs w:val="24"/>
        </w:rPr>
        <w:t>I tell you the truth, anyone who believes in me will do the same works I have done, and even greater works, because I am going to be w</w:t>
      </w:r>
      <w:r>
        <w:rPr>
          <w:sz w:val="24"/>
          <w:szCs w:val="24"/>
        </w:rPr>
        <w:t>ith the Father</w:t>
      </w:r>
    </w:p>
    <w:p w:rsidR="00A76BEF" w:rsidRDefault="00A64C14">
      <w:pPr>
        <w:pStyle w:val="Body"/>
        <w:rPr>
          <w:sz w:val="24"/>
          <w:szCs w:val="24"/>
        </w:rPr>
      </w:pPr>
      <w:r>
        <w:rPr>
          <w:b/>
          <w:bCs/>
          <w:sz w:val="24"/>
          <w:szCs w:val="24"/>
          <w:u w:val="single"/>
        </w:rPr>
        <w:t>JOHN 20:21(NLTSE)</w:t>
      </w:r>
      <w:r>
        <w:rPr>
          <w:sz w:val="24"/>
          <w:szCs w:val="24"/>
        </w:rPr>
        <w:t xml:space="preserve"> Again he said, </w:t>
      </w:r>
      <w:r>
        <w:rPr>
          <w:sz w:val="24"/>
          <w:szCs w:val="24"/>
          <w:rtl/>
          <w:lang w:val="ar-SA"/>
        </w:rPr>
        <w:t>“</w:t>
      </w:r>
      <w:r>
        <w:rPr>
          <w:sz w:val="24"/>
          <w:szCs w:val="24"/>
        </w:rPr>
        <w:t>Peace be with you. As the Father has sent me, so I am sending you</w:t>
      </w:r>
    </w:p>
    <w:p w:rsidR="00A76BEF" w:rsidRDefault="00A76BEF">
      <w:pPr>
        <w:pStyle w:val="Body"/>
        <w:rPr>
          <w:sz w:val="24"/>
          <w:szCs w:val="24"/>
        </w:rPr>
      </w:pPr>
    </w:p>
    <w:p w:rsidR="00A76BEF" w:rsidRDefault="00A64C14">
      <w:pPr>
        <w:pStyle w:val="Body"/>
        <w:numPr>
          <w:ilvl w:val="0"/>
          <w:numId w:val="2"/>
        </w:numPr>
        <w:rPr>
          <w:b/>
          <w:bCs/>
          <w:i/>
          <w:iCs/>
          <w:sz w:val="24"/>
          <w:szCs w:val="24"/>
          <w:u w:val="single"/>
        </w:rPr>
      </w:pPr>
      <w:r>
        <w:rPr>
          <w:sz w:val="24"/>
          <w:szCs w:val="24"/>
        </w:rPr>
        <w:t>As a child, I grew up building model airplanes. On the outside of the box, was a picture of the full potential, of what all the little piece</w:t>
      </w:r>
      <w:r>
        <w:rPr>
          <w:sz w:val="24"/>
          <w:szCs w:val="24"/>
        </w:rPr>
        <w:t>s inside, could become, when fully built and painted.</w:t>
      </w:r>
    </w:p>
    <w:p w:rsidR="00A76BEF" w:rsidRDefault="00A64C14">
      <w:pPr>
        <w:pStyle w:val="Body"/>
        <w:numPr>
          <w:ilvl w:val="0"/>
          <w:numId w:val="2"/>
        </w:numPr>
        <w:rPr>
          <w:b/>
          <w:bCs/>
          <w:i/>
          <w:iCs/>
          <w:sz w:val="24"/>
          <w:szCs w:val="24"/>
          <w:u w:val="single"/>
        </w:rPr>
      </w:pPr>
      <w:r>
        <w:rPr>
          <w:sz w:val="24"/>
          <w:szCs w:val="24"/>
        </w:rPr>
        <w:t>Our lives are like that. God has the completed picture in His mind of who we are in Christ</w:t>
      </w:r>
    </w:p>
    <w:p w:rsidR="00A76BEF" w:rsidRDefault="00A64C14">
      <w:pPr>
        <w:pStyle w:val="Body"/>
        <w:numPr>
          <w:ilvl w:val="0"/>
          <w:numId w:val="2"/>
        </w:numPr>
        <w:rPr>
          <w:b/>
          <w:bCs/>
          <w:i/>
          <w:iCs/>
          <w:sz w:val="24"/>
          <w:szCs w:val="24"/>
          <w:u w:val="single"/>
        </w:rPr>
      </w:pPr>
      <w:r>
        <w:rPr>
          <w:sz w:val="24"/>
          <w:szCs w:val="24"/>
        </w:rPr>
        <w:t>Jesus came from greatness, humbled Himself and God exalted Him.</w:t>
      </w:r>
    </w:p>
    <w:p w:rsidR="00A76BEF" w:rsidRDefault="00A64C14">
      <w:pPr>
        <w:pStyle w:val="Body"/>
        <w:numPr>
          <w:ilvl w:val="0"/>
          <w:numId w:val="2"/>
        </w:numPr>
        <w:rPr>
          <w:b/>
          <w:bCs/>
          <w:i/>
          <w:iCs/>
          <w:sz w:val="24"/>
          <w:szCs w:val="24"/>
          <w:u w:val="single"/>
        </w:rPr>
      </w:pPr>
      <w:r>
        <w:rPr>
          <w:sz w:val="24"/>
          <w:szCs w:val="24"/>
        </w:rPr>
        <w:t>We come from greatness (in God’s mind), we must</w:t>
      </w:r>
      <w:r>
        <w:rPr>
          <w:sz w:val="24"/>
          <w:szCs w:val="24"/>
        </w:rPr>
        <w:t xml:space="preserve"> humble ourselves and God will exalt us to our full potential</w:t>
      </w:r>
    </w:p>
    <w:p w:rsidR="00A76BEF" w:rsidRDefault="00A76BEF">
      <w:pPr>
        <w:pStyle w:val="Body"/>
        <w:rPr>
          <w:sz w:val="24"/>
          <w:szCs w:val="24"/>
        </w:rPr>
      </w:pPr>
    </w:p>
    <w:p w:rsidR="00A76BEF" w:rsidRDefault="00A64C14">
      <w:pPr>
        <w:pStyle w:val="Body"/>
        <w:rPr>
          <w:sz w:val="24"/>
          <w:szCs w:val="24"/>
        </w:rPr>
      </w:pPr>
      <w:r>
        <w:rPr>
          <w:b/>
          <w:bCs/>
          <w:sz w:val="24"/>
          <w:szCs w:val="24"/>
          <w:u w:val="single"/>
        </w:rPr>
        <w:t>CARE GROUP DISCUSSION</w:t>
      </w:r>
    </w:p>
    <w:p w:rsidR="00A76BEF" w:rsidRDefault="00A64C14">
      <w:pPr>
        <w:pStyle w:val="Body"/>
        <w:numPr>
          <w:ilvl w:val="0"/>
          <w:numId w:val="4"/>
        </w:numPr>
        <w:rPr>
          <w:b/>
          <w:bCs/>
          <w:i/>
          <w:iCs/>
          <w:sz w:val="24"/>
          <w:szCs w:val="24"/>
          <w:u w:val="single"/>
        </w:rPr>
      </w:pPr>
      <w:r>
        <w:rPr>
          <w:sz w:val="24"/>
          <w:szCs w:val="24"/>
        </w:rPr>
        <w:t>What do you understand by the term “hidden potential”</w:t>
      </w:r>
    </w:p>
    <w:p w:rsidR="00A76BEF" w:rsidRDefault="00A64C14">
      <w:pPr>
        <w:pStyle w:val="Body"/>
        <w:numPr>
          <w:ilvl w:val="0"/>
          <w:numId w:val="4"/>
        </w:numPr>
        <w:rPr>
          <w:b/>
          <w:bCs/>
          <w:i/>
          <w:iCs/>
          <w:sz w:val="24"/>
          <w:szCs w:val="24"/>
          <w:u w:val="single"/>
        </w:rPr>
      </w:pPr>
      <w:r>
        <w:rPr>
          <w:sz w:val="24"/>
          <w:szCs w:val="24"/>
        </w:rPr>
        <w:t>What does the fact, that God has chosen us to become like Jesus, say about His expectations of us?</w:t>
      </w:r>
    </w:p>
    <w:p w:rsidR="00A76BEF" w:rsidRDefault="00A64C14">
      <w:pPr>
        <w:pStyle w:val="Body"/>
        <w:numPr>
          <w:ilvl w:val="0"/>
          <w:numId w:val="4"/>
        </w:numPr>
        <w:rPr>
          <w:b/>
          <w:bCs/>
          <w:i/>
          <w:iCs/>
          <w:sz w:val="24"/>
          <w:szCs w:val="24"/>
          <w:u w:val="single"/>
        </w:rPr>
      </w:pPr>
      <w:r>
        <w:rPr>
          <w:sz w:val="24"/>
          <w:szCs w:val="24"/>
        </w:rPr>
        <w:t>Why do you think G</w:t>
      </w:r>
      <w:r>
        <w:rPr>
          <w:sz w:val="24"/>
          <w:szCs w:val="24"/>
        </w:rPr>
        <w:t>od believes, we have the potential to be like Jesus?</w:t>
      </w:r>
    </w:p>
    <w:p w:rsidR="00A76BEF" w:rsidRDefault="00A64C14">
      <w:pPr>
        <w:pStyle w:val="Body"/>
        <w:numPr>
          <w:ilvl w:val="0"/>
          <w:numId w:val="4"/>
        </w:numPr>
        <w:rPr>
          <w:b/>
          <w:bCs/>
          <w:i/>
          <w:iCs/>
          <w:sz w:val="24"/>
          <w:szCs w:val="24"/>
          <w:u w:val="single"/>
        </w:rPr>
      </w:pPr>
      <w:r>
        <w:rPr>
          <w:sz w:val="24"/>
          <w:szCs w:val="24"/>
        </w:rPr>
        <w:t>Discuss the areas in your life, where your full potential is not being realised</w:t>
      </w:r>
    </w:p>
    <w:p w:rsidR="00A76BEF" w:rsidRDefault="00A64C14">
      <w:pPr>
        <w:pStyle w:val="Body"/>
        <w:numPr>
          <w:ilvl w:val="0"/>
          <w:numId w:val="4"/>
        </w:numPr>
        <w:rPr>
          <w:b/>
          <w:bCs/>
          <w:i/>
          <w:iCs/>
          <w:sz w:val="24"/>
          <w:szCs w:val="24"/>
          <w:u w:val="single"/>
        </w:rPr>
      </w:pPr>
      <w:r>
        <w:rPr>
          <w:sz w:val="24"/>
          <w:szCs w:val="24"/>
        </w:rPr>
        <w:t>What will you do, to start living out that potential?</w:t>
      </w:r>
    </w:p>
    <w:sectPr w:rsidR="00A76BE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64C14">
      <w:r>
        <w:separator/>
      </w:r>
    </w:p>
  </w:endnote>
  <w:endnote w:type="continuationSeparator" w:id="0">
    <w:p w:rsidR="00000000" w:rsidRDefault="00A6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BEF" w:rsidRDefault="00A76B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64C14">
      <w:r>
        <w:separator/>
      </w:r>
    </w:p>
  </w:footnote>
  <w:footnote w:type="continuationSeparator" w:id="0">
    <w:p w:rsidR="00000000" w:rsidRDefault="00A64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BEF" w:rsidRDefault="00A76B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651E6"/>
    <w:multiLevelType w:val="hybridMultilevel"/>
    <w:tmpl w:val="FFFFFFFF"/>
    <w:styleLink w:val="Bullet"/>
    <w:lvl w:ilvl="0" w:tplc="541E6096">
      <w:start w:val="1"/>
      <w:numFmt w:val="bullet"/>
      <w:lvlText w:val="•"/>
      <w:lvlJc w:val="left"/>
      <w:pPr>
        <w:ind w:left="18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1" w:tplc="DBC84816">
      <w:start w:val="1"/>
      <w:numFmt w:val="bullet"/>
      <w:lvlText w:val="•"/>
      <w:lvlJc w:val="left"/>
      <w:pPr>
        <w:ind w:left="36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2" w:tplc="DBBC5314">
      <w:start w:val="1"/>
      <w:numFmt w:val="bullet"/>
      <w:lvlText w:val="•"/>
      <w:lvlJc w:val="left"/>
      <w:pPr>
        <w:ind w:left="54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3" w:tplc="B7C0B532">
      <w:start w:val="1"/>
      <w:numFmt w:val="bullet"/>
      <w:lvlText w:val="•"/>
      <w:lvlJc w:val="left"/>
      <w:pPr>
        <w:ind w:left="72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4" w:tplc="AE46373A">
      <w:start w:val="1"/>
      <w:numFmt w:val="bullet"/>
      <w:lvlText w:val="•"/>
      <w:lvlJc w:val="left"/>
      <w:pPr>
        <w:ind w:left="90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5" w:tplc="0A9EB00A">
      <w:start w:val="1"/>
      <w:numFmt w:val="bullet"/>
      <w:lvlText w:val="•"/>
      <w:lvlJc w:val="left"/>
      <w:pPr>
        <w:ind w:left="108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6" w:tplc="001EC148">
      <w:start w:val="1"/>
      <w:numFmt w:val="bullet"/>
      <w:lvlText w:val="•"/>
      <w:lvlJc w:val="left"/>
      <w:pPr>
        <w:ind w:left="126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7" w:tplc="6D8E5D06">
      <w:start w:val="1"/>
      <w:numFmt w:val="bullet"/>
      <w:lvlText w:val="•"/>
      <w:lvlJc w:val="left"/>
      <w:pPr>
        <w:ind w:left="144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8" w:tplc="22F6911A">
      <w:start w:val="1"/>
      <w:numFmt w:val="bullet"/>
      <w:lvlText w:val="•"/>
      <w:lvlJc w:val="left"/>
      <w:pPr>
        <w:ind w:left="162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5D9F79D0"/>
    <w:multiLevelType w:val="hybridMultilevel"/>
    <w:tmpl w:val="FFFFFFFF"/>
    <w:numStyleLink w:val="Bullet"/>
  </w:abstractNum>
  <w:abstractNum w:abstractNumId="2" w15:restartNumberingAfterBreak="0">
    <w:nsid w:val="760318A1"/>
    <w:multiLevelType w:val="hybridMultilevel"/>
    <w:tmpl w:val="FFFFFFFF"/>
    <w:styleLink w:val="Numbered"/>
    <w:lvl w:ilvl="0" w:tplc="11E850BC">
      <w:start w:val="1"/>
      <w:numFmt w:val="decimal"/>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9AC4F1AA">
      <w:start w:val="1"/>
      <w:numFmt w:val="decimal"/>
      <w:lvlText w:val="%2."/>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B01CC71E">
      <w:start w:val="1"/>
      <w:numFmt w:val="decimal"/>
      <w:lvlText w:val="%3."/>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720CD5FE">
      <w:start w:val="1"/>
      <w:numFmt w:val="decimal"/>
      <w:lvlText w:val="%4."/>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D12A8E8">
      <w:start w:val="1"/>
      <w:numFmt w:val="decimal"/>
      <w:lvlText w:val="%5."/>
      <w:lvlJc w:val="left"/>
      <w:pPr>
        <w:ind w:left="18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6BEC9CDC">
      <w:start w:val="1"/>
      <w:numFmt w:val="decimal"/>
      <w:lvlText w:val="%6."/>
      <w:lvlJc w:val="left"/>
      <w:pPr>
        <w:ind w:left="21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1910EF80">
      <w:start w:val="1"/>
      <w:numFmt w:val="decimal"/>
      <w:lvlText w:val="%7."/>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AC7CBCE6">
      <w:start w:val="1"/>
      <w:numFmt w:val="decimal"/>
      <w:lvlText w:val="%8."/>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AB4F41A">
      <w:start w:val="1"/>
      <w:numFmt w:val="decimal"/>
      <w:lvlText w:val="%9."/>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A73616C"/>
    <w:multiLevelType w:val="hybridMultilevel"/>
    <w:tmpl w:val="FFFFFFFF"/>
    <w:numStyleLink w:val="Numbered"/>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EF"/>
    <w:rsid w:val="00A64C14"/>
    <w:rsid w:val="00A76B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docId w15:val="{1B438179-09F1-7844-9062-15BF8A0A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Rynier Saayman</cp:lastModifiedBy>
  <cp:revision>2</cp:revision>
  <dcterms:created xsi:type="dcterms:W3CDTF">2019-10-13T07:07:00Z</dcterms:created>
  <dcterms:modified xsi:type="dcterms:W3CDTF">2019-10-13T07:07:00Z</dcterms:modified>
</cp:coreProperties>
</file>